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7EBB" w14:textId="77777777" w:rsidR="00AF486D" w:rsidRPr="006E4AC7" w:rsidRDefault="00AF486D" w:rsidP="00AF486D">
      <w:pPr>
        <w:spacing w:after="120"/>
        <w:jc w:val="center"/>
        <w:outlineLvl w:val="3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6E4AC7">
        <w:rPr>
          <w:rFonts w:ascii="Calibri" w:hAnsi="Calibri"/>
          <w:b/>
          <w:sz w:val="28"/>
          <w:szCs w:val="24"/>
        </w:rPr>
        <w:t>LEI transfer request</w:t>
      </w:r>
    </w:p>
    <w:p w14:paraId="1D5BC878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652652DF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AF486D" w:rsidRPr="006E4AC7" w14:paraId="27177399" w14:textId="77777777" w:rsidTr="00B730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675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>Fund management company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21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5B20205A" w14:textId="77777777" w:rsidTr="00B730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85BB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5E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</w:tbl>
    <w:p w14:paraId="7A860C2F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038E7212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  <w:r w:rsidRPr="006556E2">
        <w:rPr>
          <w:rFonts w:ascii="Calibri" w:hAnsi="Calibri" w:cs="Arial"/>
          <w:sz w:val="21"/>
        </w:rPr>
        <w:t>On behalf of the Legal Entity, I request the transfer of the management o</w:t>
      </w:r>
      <w:r>
        <w:rPr>
          <w:rFonts w:ascii="Calibri" w:hAnsi="Calibri" w:cs="Arial"/>
          <w:sz w:val="21"/>
        </w:rPr>
        <w:t>f the following funds</w:t>
      </w:r>
      <w:r w:rsidRPr="006E4AC7">
        <w:rPr>
          <w:rFonts w:ascii="Calibri" w:hAnsi="Calibri" w:cs="Arial"/>
          <w:sz w:val="21"/>
        </w:rPr>
        <w:t>:</w:t>
      </w:r>
    </w:p>
    <w:p w14:paraId="0ABACDEC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2552"/>
      </w:tblGrid>
      <w:tr w:rsidR="00AF486D" w:rsidRPr="006E4AC7" w14:paraId="35722FA2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EBF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sz w:val="21"/>
              </w:rPr>
            </w:pPr>
            <w:r w:rsidRPr="006E4AC7">
              <w:rPr>
                <w:rFonts w:ascii="Calibri" w:hAnsi="Calibri" w:cs="Arial"/>
                <w:b/>
                <w:sz w:val="21"/>
              </w:rPr>
              <w:t>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3F13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sz w:val="21"/>
              </w:rPr>
            </w:pPr>
            <w:r w:rsidRPr="006E4AC7">
              <w:rPr>
                <w:rFonts w:ascii="Calibri" w:hAnsi="Calibri" w:cs="Arial"/>
                <w:b/>
                <w:sz w:val="21"/>
              </w:rPr>
              <w:t>Fund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A600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sz w:val="21"/>
              </w:rPr>
            </w:pPr>
            <w:r w:rsidRPr="006E4AC7">
              <w:rPr>
                <w:rFonts w:ascii="Calibri" w:hAnsi="Calibri" w:cs="Arial"/>
                <w:b/>
                <w:sz w:val="21"/>
              </w:rPr>
              <w:t>LEI</w:t>
            </w:r>
          </w:p>
        </w:tc>
      </w:tr>
      <w:tr w:rsidR="00AF486D" w:rsidRPr="006E4AC7" w14:paraId="7048B478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753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450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FF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5B9C4269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33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C9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77934236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27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3F4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C21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538C0B8A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29B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13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F3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7FE3523D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13D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E6A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66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7CE4A14B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08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3B5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BBA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396704CE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952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165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3CE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3919D3FE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D0D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9E0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B2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7E7B9B36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7C8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BB2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5EA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259525F1" w14:textId="77777777" w:rsidTr="00B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23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DB87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1D3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</w:tbl>
    <w:p w14:paraId="65DD63AB" w14:textId="77777777" w:rsidR="00AF486D" w:rsidRPr="006E4AC7" w:rsidRDefault="00AF486D" w:rsidP="00AF486D">
      <w:pPr>
        <w:spacing w:after="120"/>
        <w:outlineLvl w:val="3"/>
        <w:rPr>
          <w:rFonts w:ascii="Calibri" w:hAnsi="Calibri"/>
          <w:b/>
          <w:sz w:val="28"/>
          <w:szCs w:val="24"/>
        </w:rPr>
      </w:pPr>
    </w:p>
    <w:p w14:paraId="79457E25" w14:textId="77777777" w:rsidR="00AF486D" w:rsidRPr="00686795" w:rsidRDefault="00AF486D" w:rsidP="00AF486D">
      <w:pPr>
        <w:spacing w:before="240" w:after="240"/>
        <w:jc w:val="both"/>
        <w:rPr>
          <w:rFonts w:ascii="Calibri" w:hAnsi="Calibri" w:cs="Arial"/>
          <w:b/>
          <w:sz w:val="21"/>
        </w:rPr>
      </w:pPr>
      <w:r w:rsidRPr="00686795">
        <w:rPr>
          <w:rFonts w:ascii="Calibri" w:hAnsi="Calibri" w:cs="Arial"/>
          <w:b/>
          <w:sz w:val="21"/>
        </w:rPr>
        <w:t>From</w:t>
      </w:r>
      <w:r>
        <w:rPr>
          <w:rFonts w:ascii="Calibri" w:hAnsi="Calibri" w:cs="Arial"/>
          <w:b/>
          <w:sz w:val="21"/>
        </w:rPr>
        <w:t xml:space="preserve"> </w:t>
      </w:r>
      <w:r w:rsidRPr="00DD6F5B">
        <w:rPr>
          <w:rFonts w:ascii="Calibri" w:hAnsi="Calibri" w:cs="Arial"/>
          <w:sz w:val="21"/>
        </w:rPr>
        <w:t>(Sending LOU):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AF486D" w:rsidRPr="00686795" w14:paraId="5C0783E8" w14:textId="77777777" w:rsidTr="00B7309A">
        <w:tc>
          <w:tcPr>
            <w:tcW w:w="2127" w:type="dxa"/>
            <w:shd w:val="clear" w:color="auto" w:fill="auto"/>
          </w:tcPr>
          <w:p w14:paraId="7A054846" w14:textId="77777777" w:rsidR="00AF486D" w:rsidRPr="00686795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>
              <w:rPr>
                <w:rFonts w:ascii="Calibri" w:hAnsi="Calibri" w:cs="Arial"/>
                <w:b/>
                <w:i/>
                <w:sz w:val="21"/>
              </w:rPr>
              <w:t xml:space="preserve">Name of the </w:t>
            </w:r>
            <w:r w:rsidRPr="00686795">
              <w:rPr>
                <w:rFonts w:ascii="Calibri" w:hAnsi="Calibri" w:cs="Arial"/>
                <w:b/>
                <w:i/>
                <w:sz w:val="21"/>
              </w:rPr>
              <w:t>LOU</w:t>
            </w:r>
          </w:p>
        </w:tc>
        <w:tc>
          <w:tcPr>
            <w:tcW w:w="7229" w:type="dxa"/>
            <w:shd w:val="clear" w:color="auto" w:fill="auto"/>
          </w:tcPr>
          <w:p w14:paraId="37B2A8EE" w14:textId="77777777" w:rsidR="00AF486D" w:rsidRPr="00686795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86795" w14:paraId="56030A65" w14:textId="77777777" w:rsidTr="00B7309A">
        <w:tc>
          <w:tcPr>
            <w:tcW w:w="2127" w:type="dxa"/>
            <w:shd w:val="clear" w:color="auto" w:fill="auto"/>
          </w:tcPr>
          <w:p w14:paraId="275C4621" w14:textId="77777777" w:rsidR="00AF486D" w:rsidRPr="00686795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>
              <w:rPr>
                <w:rFonts w:ascii="Calibri" w:hAnsi="Calibri" w:cs="Arial"/>
                <w:b/>
                <w:i/>
                <w:sz w:val="21"/>
              </w:rPr>
              <w:t>LEI of the LOU</w:t>
            </w:r>
          </w:p>
        </w:tc>
        <w:tc>
          <w:tcPr>
            <w:tcW w:w="7229" w:type="dxa"/>
            <w:shd w:val="clear" w:color="auto" w:fill="auto"/>
          </w:tcPr>
          <w:p w14:paraId="19FB3A94" w14:textId="77777777" w:rsidR="00AF486D" w:rsidRPr="00686795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</w:tbl>
    <w:p w14:paraId="4DB29B3C" w14:textId="77777777" w:rsidR="00AF486D" w:rsidRPr="00686795" w:rsidRDefault="00AF486D" w:rsidP="00AF486D">
      <w:pPr>
        <w:spacing w:before="240" w:after="240"/>
        <w:jc w:val="both"/>
        <w:rPr>
          <w:rFonts w:ascii="Calibri" w:hAnsi="Calibri" w:cs="Arial"/>
          <w:b/>
          <w:sz w:val="21"/>
        </w:rPr>
      </w:pPr>
      <w:r w:rsidRPr="00686795">
        <w:rPr>
          <w:rFonts w:ascii="Calibri" w:hAnsi="Calibri" w:cs="Arial"/>
          <w:b/>
          <w:sz w:val="21"/>
        </w:rPr>
        <w:t>To</w:t>
      </w:r>
      <w:r>
        <w:rPr>
          <w:rFonts w:ascii="Calibri" w:hAnsi="Calibri" w:cs="Arial"/>
          <w:b/>
          <w:sz w:val="21"/>
        </w:rPr>
        <w:t xml:space="preserve"> (</w:t>
      </w:r>
      <w:r w:rsidRPr="00DD6F5B">
        <w:rPr>
          <w:rFonts w:ascii="Calibri" w:hAnsi="Calibri" w:cs="Arial"/>
          <w:sz w:val="21"/>
        </w:rPr>
        <w:t>Receiving LOU</w:t>
      </w:r>
      <w:r>
        <w:rPr>
          <w:rFonts w:ascii="Calibri" w:hAnsi="Calibri" w:cs="Arial"/>
          <w:sz w:val="21"/>
        </w:rPr>
        <w:t>)</w:t>
      </w:r>
      <w:r w:rsidRPr="00686795">
        <w:rPr>
          <w:rFonts w:ascii="Calibri" w:hAnsi="Calibri" w:cs="Arial"/>
          <w:b/>
          <w:sz w:val="21"/>
        </w:rPr>
        <w:t>:</w:t>
      </w:r>
      <w:r>
        <w:rPr>
          <w:rFonts w:ascii="Calibri" w:hAnsi="Calibri" w:cs="Arial"/>
          <w:b/>
          <w:sz w:val="21"/>
        </w:rPr>
        <w:t xml:space="preserve"> </w:t>
      </w:r>
      <w:r w:rsidRPr="00686795">
        <w:rPr>
          <w:rFonts w:ascii="Calibri" w:hAnsi="Calibri" w:cs="Arial"/>
          <w:b/>
          <w:sz w:val="21"/>
        </w:rPr>
        <w:t>Zagreb Stock Exchange Inc (LEI: 7478000050A040C0D041)</w:t>
      </w:r>
    </w:p>
    <w:p w14:paraId="57FA1EC4" w14:textId="77777777" w:rsidR="00AF486D" w:rsidRPr="006E4AC7" w:rsidRDefault="00AF486D" w:rsidP="00AF486D">
      <w:pPr>
        <w:spacing w:after="120"/>
        <w:outlineLvl w:val="3"/>
        <w:rPr>
          <w:rFonts w:ascii="Calibri" w:hAnsi="Calibri"/>
          <w:b/>
          <w:sz w:val="28"/>
          <w:szCs w:val="24"/>
        </w:rPr>
      </w:pPr>
    </w:p>
    <w:p w14:paraId="317B3A78" w14:textId="77777777" w:rsidR="00AF486D" w:rsidRPr="006E4AC7" w:rsidRDefault="00AF486D" w:rsidP="00AF486D">
      <w:pPr>
        <w:spacing w:after="120"/>
        <w:outlineLvl w:val="3"/>
        <w:rPr>
          <w:rFonts w:ascii="Calibri" w:hAnsi="Calibri"/>
          <w:b/>
          <w:sz w:val="28"/>
          <w:szCs w:val="24"/>
        </w:rPr>
      </w:pPr>
    </w:p>
    <w:p w14:paraId="5F7ECB55" w14:textId="77777777" w:rsidR="00AF486D" w:rsidRPr="006E4AC7" w:rsidRDefault="00AF486D" w:rsidP="00AF486D">
      <w:pPr>
        <w:spacing w:after="120"/>
        <w:outlineLvl w:val="3"/>
        <w:rPr>
          <w:rFonts w:ascii="Calibri" w:hAnsi="Calibri"/>
          <w:b/>
          <w:sz w:val="28"/>
          <w:szCs w:val="24"/>
        </w:rPr>
      </w:pPr>
    </w:p>
    <w:p w14:paraId="1E4B6F7F" w14:textId="77777777" w:rsidR="00AF486D" w:rsidRPr="006E4AC7" w:rsidRDefault="00AF486D" w:rsidP="00AF486D">
      <w:pPr>
        <w:spacing w:after="120"/>
        <w:outlineLvl w:val="3"/>
        <w:rPr>
          <w:rFonts w:ascii="Calibri" w:hAnsi="Calibri"/>
          <w:b/>
          <w:sz w:val="28"/>
          <w:szCs w:val="24"/>
        </w:rPr>
      </w:pPr>
    </w:p>
    <w:p w14:paraId="4F011907" w14:textId="77777777" w:rsidR="00AF486D" w:rsidRPr="006E4AC7" w:rsidRDefault="00AF486D" w:rsidP="00AF486D">
      <w:pPr>
        <w:spacing w:after="200" w:line="276" w:lineRule="auto"/>
        <w:rPr>
          <w:rFonts w:ascii="Calibri" w:hAnsi="Calibri" w:cs="Arial"/>
          <w:sz w:val="21"/>
        </w:rPr>
      </w:pPr>
    </w:p>
    <w:p w14:paraId="7829FCBA" w14:textId="77777777" w:rsidR="00AF486D" w:rsidRPr="006E4AC7" w:rsidRDefault="00AF486D" w:rsidP="00AF486D">
      <w:pPr>
        <w:spacing w:after="240"/>
        <w:jc w:val="both"/>
        <w:rPr>
          <w:rFonts w:ascii="Calibri" w:hAnsi="Calibri" w:cs="Arial"/>
          <w:b/>
          <w:sz w:val="21"/>
        </w:rPr>
      </w:pPr>
      <w:r w:rsidRPr="00F22D71">
        <w:rPr>
          <w:rFonts w:ascii="Calibri" w:hAnsi="Calibri" w:cs="Arial"/>
          <w:b/>
          <w:sz w:val="21"/>
        </w:rPr>
        <w:t xml:space="preserve"> </w:t>
      </w:r>
      <w:r>
        <w:rPr>
          <w:rFonts w:ascii="Calibri" w:hAnsi="Calibri" w:cs="Arial"/>
          <w:b/>
          <w:sz w:val="21"/>
        </w:rPr>
        <w:t>Authorized representative of the legal entity</w:t>
      </w:r>
      <w:r w:rsidRPr="006E4AC7">
        <w:rPr>
          <w:rFonts w:ascii="Calibri" w:hAnsi="Calibri" w:cs="Arial"/>
          <w:b/>
          <w:sz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AF486D" w:rsidRPr="006E4AC7" w14:paraId="0087583E" w14:textId="77777777" w:rsidTr="00B730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DF1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>First name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8D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60D81343" w14:textId="77777777" w:rsidTr="00B730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FC37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>Last name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4F1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69BB5343" w14:textId="77777777" w:rsidTr="00B730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6A4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>
              <w:rPr>
                <w:rFonts w:ascii="Calibri" w:hAnsi="Calibri" w:cs="Arial"/>
                <w:b/>
                <w:i/>
                <w:sz w:val="21"/>
              </w:rPr>
              <w:t>Position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199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</w:rPr>
            </w:pPr>
          </w:p>
        </w:tc>
      </w:tr>
      <w:tr w:rsidR="00AF486D" w:rsidRPr="006E4AC7" w14:paraId="2F0AD347" w14:textId="77777777" w:rsidTr="00B730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285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 xml:space="preserve">E-mail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8B6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AF486D" w:rsidRPr="006E4AC7" w14:paraId="6343B36C" w14:textId="77777777" w:rsidTr="00B730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75F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b/>
                <w:i/>
                <w:sz w:val="21"/>
              </w:rPr>
            </w:pPr>
            <w:r w:rsidRPr="006E4AC7">
              <w:rPr>
                <w:rFonts w:ascii="Calibri" w:hAnsi="Calibri" w:cs="Arial"/>
                <w:b/>
                <w:i/>
                <w:sz w:val="21"/>
              </w:rPr>
              <w:t>Phone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36A" w14:textId="77777777" w:rsidR="00AF486D" w:rsidRPr="006E4AC7" w:rsidRDefault="00AF486D" w:rsidP="00B7309A">
            <w:pPr>
              <w:spacing w:after="120"/>
              <w:jc w:val="both"/>
              <w:rPr>
                <w:rFonts w:ascii="Calibri" w:hAnsi="Calibri" w:cs="Arial"/>
                <w:sz w:val="21"/>
                <w:szCs w:val="24"/>
              </w:rPr>
            </w:pPr>
          </w:p>
        </w:tc>
      </w:tr>
    </w:tbl>
    <w:p w14:paraId="37470EE0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3C127CA5" w14:textId="77777777" w:rsidR="00AF486D" w:rsidRDefault="00AF486D" w:rsidP="00AF486D">
      <w:pPr>
        <w:spacing w:after="120" w:line="276" w:lineRule="auto"/>
        <w:jc w:val="both"/>
        <w:rPr>
          <w:rFonts w:ascii="Calibri" w:hAnsi="Calibri" w:cs="Arial"/>
          <w:sz w:val="21"/>
        </w:rPr>
      </w:pPr>
      <w:r w:rsidRPr="00DD6F5B">
        <w:rPr>
          <w:rFonts w:ascii="Calibri" w:hAnsi="Calibri" w:cs="Arial"/>
          <w:sz w:val="21"/>
        </w:rPr>
        <w:t xml:space="preserve">I hereby warrant and represent that I am authorized to act on behalf of the Legal Entity in connection with this transfer request. I agree that </w:t>
      </w:r>
    </w:p>
    <w:p w14:paraId="2C44948B" w14:textId="77777777" w:rsidR="00AF486D" w:rsidRDefault="00AF486D" w:rsidP="00AF486D">
      <w:pPr>
        <w:numPr>
          <w:ilvl w:val="0"/>
          <w:numId w:val="16"/>
        </w:numPr>
        <w:spacing w:after="120" w:line="276" w:lineRule="auto"/>
        <w:jc w:val="both"/>
        <w:rPr>
          <w:rFonts w:ascii="Calibri" w:hAnsi="Calibri" w:cs="Arial"/>
          <w:sz w:val="21"/>
        </w:rPr>
      </w:pPr>
      <w:r w:rsidRPr="00DD6F5B">
        <w:rPr>
          <w:rFonts w:ascii="Calibri" w:hAnsi="Calibri" w:cs="Arial"/>
          <w:sz w:val="21"/>
        </w:rPr>
        <w:t xml:space="preserve">Receiving LOU may forward our request and contact information to the </w:t>
      </w:r>
      <w:r>
        <w:rPr>
          <w:rFonts w:ascii="Calibri" w:hAnsi="Calibri" w:cs="Arial"/>
          <w:sz w:val="21"/>
        </w:rPr>
        <w:t>Sending LOU</w:t>
      </w:r>
      <w:r w:rsidRPr="00DD6F5B">
        <w:rPr>
          <w:rFonts w:ascii="Calibri" w:hAnsi="Calibri" w:cs="Arial"/>
          <w:sz w:val="21"/>
        </w:rPr>
        <w:t xml:space="preserve">; and </w:t>
      </w:r>
    </w:p>
    <w:p w14:paraId="5E0360BA" w14:textId="77777777" w:rsidR="00AF486D" w:rsidRPr="006612A7" w:rsidRDefault="00AF486D" w:rsidP="00AF486D">
      <w:pPr>
        <w:numPr>
          <w:ilvl w:val="0"/>
          <w:numId w:val="16"/>
        </w:numPr>
        <w:spacing w:after="120" w:line="276" w:lineRule="auto"/>
        <w:ind w:left="709" w:hanging="349"/>
        <w:jc w:val="both"/>
        <w:rPr>
          <w:rFonts w:ascii="Calibri" w:hAnsi="Calibri" w:cs="Arial"/>
          <w:sz w:val="21"/>
        </w:rPr>
      </w:pPr>
      <w:r w:rsidRPr="00DD6F5B">
        <w:rPr>
          <w:rFonts w:ascii="Calibri" w:hAnsi="Calibri" w:cs="Arial"/>
          <w:sz w:val="21"/>
        </w:rPr>
        <w:t>Sending LOU may pass on this information to the Sending LOU’s existing contact in the context of the handling of the transfer request and for the perform of the transfer.</w:t>
      </w:r>
    </w:p>
    <w:p w14:paraId="42A29D4E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73799C17" w14:textId="77777777" w:rsidR="00AF486D" w:rsidRPr="006E4AC7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1B6607A2" w14:textId="77777777" w:rsidR="00AF486D" w:rsidRPr="006E4AC7" w:rsidRDefault="00AF486D" w:rsidP="00AF486D">
      <w:pPr>
        <w:spacing w:after="120"/>
        <w:jc w:val="center"/>
        <w:rPr>
          <w:rFonts w:ascii="Calibri" w:hAnsi="Calibri" w:cs="Arial"/>
          <w:sz w:val="21"/>
        </w:rPr>
      </w:pPr>
    </w:p>
    <w:p w14:paraId="343F8D45" w14:textId="77777777" w:rsidR="00AF486D" w:rsidRPr="006E4AC7" w:rsidRDefault="00AF486D" w:rsidP="00AF486D">
      <w:pPr>
        <w:spacing w:after="120"/>
        <w:jc w:val="center"/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F486D" w:rsidRPr="006E4AC7" w14:paraId="2D69ABBC" w14:textId="77777777" w:rsidTr="00B7309A">
        <w:trPr>
          <w:trHeight w:val="737"/>
        </w:trPr>
        <w:tc>
          <w:tcPr>
            <w:tcW w:w="4644" w:type="dxa"/>
            <w:hideMark/>
          </w:tcPr>
          <w:p w14:paraId="051B6B7C" w14:textId="77777777" w:rsidR="00AF486D" w:rsidRPr="006E4AC7" w:rsidRDefault="00AF486D" w:rsidP="00B7309A">
            <w:pPr>
              <w:spacing w:after="120"/>
              <w:rPr>
                <w:rFonts w:ascii="Calibri" w:eastAsia="Calibri" w:hAnsi="Calibri" w:cs="Arial"/>
                <w:sz w:val="22"/>
              </w:rPr>
            </w:pPr>
            <w:r w:rsidRPr="006E4AC7">
              <w:rPr>
                <w:rFonts w:ascii="Calibri" w:eastAsia="Calibri" w:hAnsi="Calibri" w:cs="Arial"/>
                <w:b/>
                <w:sz w:val="21"/>
              </w:rPr>
              <w:t>Place and date</w:t>
            </w:r>
            <w:r w:rsidRPr="006E4AC7">
              <w:rPr>
                <w:rFonts w:ascii="Calibri" w:eastAsia="Calibri" w:hAnsi="Calibri" w:cs="Arial"/>
                <w:sz w:val="21"/>
              </w:rPr>
              <w:t>:</w:t>
            </w:r>
          </w:p>
        </w:tc>
        <w:tc>
          <w:tcPr>
            <w:tcW w:w="4644" w:type="dxa"/>
            <w:hideMark/>
          </w:tcPr>
          <w:p w14:paraId="07F7183E" w14:textId="77777777" w:rsidR="00AF486D" w:rsidRPr="006E4AC7" w:rsidRDefault="00AF486D" w:rsidP="00B7309A">
            <w:pPr>
              <w:spacing w:after="120"/>
              <w:jc w:val="center"/>
              <w:rPr>
                <w:rFonts w:ascii="Calibri" w:eastAsia="Calibri" w:hAnsi="Calibri" w:cs="Arial"/>
                <w:sz w:val="22"/>
              </w:rPr>
            </w:pPr>
            <w:r w:rsidRPr="006E4AC7">
              <w:rPr>
                <w:rFonts w:ascii="Calibri" w:eastAsia="Calibri" w:hAnsi="Calibri" w:cs="Arial"/>
                <w:sz w:val="21"/>
              </w:rPr>
              <w:t>......................................................</w:t>
            </w:r>
          </w:p>
        </w:tc>
      </w:tr>
      <w:tr w:rsidR="00AF486D" w:rsidRPr="006E4AC7" w14:paraId="2EEAF929" w14:textId="77777777" w:rsidTr="00B7309A">
        <w:trPr>
          <w:trHeight w:val="737"/>
        </w:trPr>
        <w:tc>
          <w:tcPr>
            <w:tcW w:w="4644" w:type="dxa"/>
            <w:hideMark/>
          </w:tcPr>
          <w:p w14:paraId="49EE2164" w14:textId="77777777" w:rsidR="00AF486D" w:rsidRDefault="00AF486D" w:rsidP="00B7309A">
            <w:pPr>
              <w:spacing w:after="120"/>
              <w:rPr>
                <w:rFonts w:ascii="Calibri" w:eastAsia="Calibri" w:hAnsi="Calibri" w:cs="Arial"/>
                <w:b/>
                <w:sz w:val="21"/>
              </w:rPr>
            </w:pPr>
            <w:r>
              <w:rPr>
                <w:rFonts w:ascii="Calibri" w:eastAsia="Calibri" w:hAnsi="Calibri" w:cs="Arial"/>
                <w:b/>
                <w:sz w:val="21"/>
              </w:rPr>
              <w:t>First and Last name of Authorised representatives:</w:t>
            </w:r>
          </w:p>
          <w:p w14:paraId="4F83C7DA" w14:textId="77777777" w:rsidR="00AF486D" w:rsidRDefault="00AF486D" w:rsidP="00B7309A">
            <w:pPr>
              <w:spacing w:after="120"/>
              <w:rPr>
                <w:rFonts w:ascii="Calibri" w:eastAsia="Calibri" w:hAnsi="Calibri" w:cs="Arial"/>
                <w:b/>
                <w:sz w:val="21"/>
              </w:rPr>
            </w:pPr>
          </w:p>
          <w:p w14:paraId="0D96DDD3" w14:textId="77777777" w:rsidR="00AF486D" w:rsidRDefault="00AF486D" w:rsidP="00B7309A">
            <w:pPr>
              <w:spacing w:after="120"/>
              <w:rPr>
                <w:rFonts w:ascii="Calibri" w:eastAsia="Calibri" w:hAnsi="Calibri" w:cs="Arial"/>
                <w:b/>
                <w:sz w:val="21"/>
              </w:rPr>
            </w:pPr>
          </w:p>
          <w:p w14:paraId="6FC8A325" w14:textId="77777777" w:rsidR="00AF486D" w:rsidRPr="006E4AC7" w:rsidRDefault="00AF486D" w:rsidP="00B7309A">
            <w:pPr>
              <w:spacing w:after="120"/>
              <w:rPr>
                <w:rFonts w:ascii="Calibri" w:eastAsia="Calibri" w:hAnsi="Calibri" w:cs="Arial"/>
                <w:sz w:val="22"/>
              </w:rPr>
            </w:pPr>
            <w:r w:rsidRPr="006E4AC7">
              <w:rPr>
                <w:rFonts w:ascii="Calibri" w:eastAsia="Calibri" w:hAnsi="Calibri" w:cs="Arial"/>
                <w:b/>
                <w:sz w:val="21"/>
              </w:rPr>
              <w:t>Signature</w:t>
            </w:r>
            <w:r>
              <w:rPr>
                <w:rFonts w:ascii="Calibri" w:eastAsia="Calibri" w:hAnsi="Calibri" w:cs="Arial"/>
                <w:b/>
                <w:sz w:val="21"/>
              </w:rPr>
              <w:t>/res</w:t>
            </w:r>
            <w:r w:rsidRPr="006E4AC7">
              <w:rPr>
                <w:rFonts w:ascii="Calibri" w:eastAsia="Calibri" w:hAnsi="Calibri" w:cs="Arial"/>
                <w:b/>
                <w:sz w:val="21"/>
              </w:rPr>
              <w:t xml:space="preserve"> </w:t>
            </w:r>
            <w:r w:rsidRPr="006E4AC7">
              <w:rPr>
                <w:rFonts w:ascii="Calibri" w:eastAsia="Calibri" w:hAnsi="Calibri" w:cs="Arial"/>
                <w:sz w:val="21"/>
              </w:rPr>
              <w:t>(with corporate seal):</w:t>
            </w:r>
            <w:r>
              <w:rPr>
                <w:rFonts w:ascii="Calibri" w:eastAsia="Calibri" w:hAnsi="Calibri" w:cs="Arial"/>
                <w:sz w:val="21"/>
              </w:rPr>
              <w:t xml:space="preserve">                                            </w:t>
            </w:r>
          </w:p>
        </w:tc>
        <w:tc>
          <w:tcPr>
            <w:tcW w:w="4644" w:type="dxa"/>
            <w:hideMark/>
          </w:tcPr>
          <w:p w14:paraId="7F27A4D2" w14:textId="77777777" w:rsidR="00AF486D" w:rsidRPr="006E4AC7" w:rsidRDefault="00AF486D" w:rsidP="00B7309A">
            <w:pPr>
              <w:spacing w:after="120"/>
              <w:jc w:val="center"/>
              <w:rPr>
                <w:rFonts w:ascii="Calibri" w:eastAsia="Calibri" w:hAnsi="Calibri" w:cs="Arial"/>
                <w:sz w:val="22"/>
              </w:rPr>
            </w:pPr>
            <w:r w:rsidRPr="006E4AC7">
              <w:rPr>
                <w:rFonts w:ascii="Calibri" w:eastAsia="Calibri" w:hAnsi="Calibri" w:cs="Arial"/>
                <w:sz w:val="21"/>
              </w:rPr>
              <w:t>......................................................</w:t>
            </w:r>
          </w:p>
        </w:tc>
      </w:tr>
    </w:tbl>
    <w:p w14:paraId="076570E4" w14:textId="77777777" w:rsidR="00AF486D" w:rsidRPr="000A09ED" w:rsidRDefault="00AF486D" w:rsidP="00AF486D">
      <w:pPr>
        <w:spacing w:after="120"/>
        <w:jc w:val="both"/>
        <w:rPr>
          <w:rFonts w:ascii="Calibri" w:hAnsi="Calibri" w:cs="Arial"/>
          <w:sz w:val="21"/>
        </w:rPr>
      </w:pPr>
    </w:p>
    <w:p w14:paraId="59A889E2" w14:textId="77777777" w:rsidR="00AF486D" w:rsidRPr="00520C22" w:rsidRDefault="00AF486D" w:rsidP="00AF486D"/>
    <w:p w14:paraId="31BE7FA4" w14:textId="77777777" w:rsidR="00BD7661" w:rsidRPr="00832241" w:rsidRDefault="00BD7661" w:rsidP="00832241"/>
    <w:sectPr w:rsidR="00BD7661" w:rsidRPr="00832241" w:rsidSect="000D2597">
      <w:headerReference w:type="default" r:id="rId8"/>
      <w:footerReference w:type="default" r:id="rId9"/>
      <w:pgSz w:w="11906" w:h="16838" w:code="9"/>
      <w:pgMar w:top="2808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2167" w14:textId="77777777" w:rsidR="000328B1" w:rsidRDefault="000328B1">
      <w:r>
        <w:separator/>
      </w:r>
    </w:p>
  </w:endnote>
  <w:endnote w:type="continuationSeparator" w:id="0">
    <w:p w14:paraId="36C60CB8" w14:textId="77777777" w:rsidR="000328B1" w:rsidRDefault="000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Sans Com">
    <w:altName w:val="Palatino Linotype"/>
    <w:charset w:val="EE"/>
    <w:family w:val="swiss"/>
    <w:pitch w:val="variable"/>
    <w:sig w:usb0="800000AF" w:usb1="5000204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Sans Com Light">
    <w:charset w:val="EE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B3C3" w14:textId="77777777" w:rsidR="000D2597" w:rsidRDefault="000D2597" w:rsidP="000D2597">
    <w:pPr>
      <w:pStyle w:val="NoSpacing"/>
      <w:jc w:val="both"/>
      <w:rPr>
        <w:b/>
        <w:sz w:val="16"/>
        <w:szCs w:val="15"/>
      </w:rPr>
    </w:pPr>
  </w:p>
  <w:p w14:paraId="7C29FDE1" w14:textId="77777777" w:rsidR="000D2597" w:rsidRDefault="000D2597" w:rsidP="000D2597">
    <w:pPr>
      <w:pStyle w:val="NoSpacing"/>
      <w:jc w:val="both"/>
      <w:rPr>
        <w:b/>
        <w:sz w:val="16"/>
        <w:szCs w:val="15"/>
      </w:rPr>
    </w:pPr>
  </w:p>
  <w:p w14:paraId="71FD89DD" w14:textId="77777777" w:rsidR="000D2597" w:rsidRPr="000D2597" w:rsidRDefault="000D2597" w:rsidP="000D2597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b/>
        <w:noProof/>
        <w:sz w:val="16"/>
        <w:szCs w:val="15"/>
      </w:rPr>
      <w:t>ZAGREBAČKA BURZA d.d.</w:t>
    </w:r>
    <w:r w:rsidRPr="000D2597">
      <w:rPr>
        <w:noProof/>
        <w:sz w:val="16"/>
        <w:szCs w:val="15"/>
      </w:rPr>
      <w:t xml:space="preserve"> </w:t>
    </w:r>
    <w:r w:rsidRPr="000D2597">
      <w:rPr>
        <w:noProof/>
        <w:sz w:val="15"/>
        <w:szCs w:val="15"/>
      </w:rPr>
      <w:t>| Ivana Lučića 2a</w:t>
    </w:r>
    <w:r w:rsidR="008F68C3">
      <w:rPr>
        <w:noProof/>
        <w:sz w:val="15"/>
        <w:szCs w:val="15"/>
      </w:rPr>
      <w:t>/22</w:t>
    </w:r>
    <w:r w:rsidRPr="000D2597">
      <w:rPr>
        <w:noProof/>
        <w:sz w:val="15"/>
        <w:szCs w:val="15"/>
      </w:rPr>
      <w:t xml:space="preserve"> | Zagreb | www.zse.hr | T. +385 1 4686 800 | F. + 385 1 4677 680</w:t>
    </w:r>
  </w:p>
  <w:p w14:paraId="269ECE0F" w14:textId="77777777" w:rsidR="000D2597" w:rsidRPr="000D2597" w:rsidRDefault="000D2597" w:rsidP="000D2597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noProof/>
        <w:sz w:val="15"/>
        <w:szCs w:val="15"/>
      </w:rPr>
      <w:t>Trgovački sud u Zagrebu | MBS 080034217 | OIB 84368186611</w:t>
    </w:r>
  </w:p>
  <w:p w14:paraId="3553E925" w14:textId="597E2478" w:rsidR="0042088A" w:rsidRDefault="00FC5101" w:rsidP="000D2597">
    <w:pPr>
      <w:pStyle w:val="NoSpacing"/>
      <w:ind w:left="-567"/>
      <w:jc w:val="both"/>
      <w:rPr>
        <w:noProof/>
        <w:sz w:val="15"/>
        <w:szCs w:val="15"/>
      </w:rPr>
    </w:pPr>
    <w:r w:rsidRPr="00D01700">
      <w:rPr>
        <w:rFonts w:ascii="Times New Roman" w:hAnsi="Times New Roman"/>
        <w:b/>
        <w:noProof/>
        <w:szCs w:val="24"/>
      </w:rPr>
      <w:drawing>
        <wp:anchor distT="0" distB="0" distL="114300" distR="114300" simplePos="0" relativeHeight="251657216" behindDoc="0" locked="0" layoutInCell="1" allowOverlap="1" wp14:anchorId="468C3CDA" wp14:editId="5D10684C">
          <wp:simplePos x="0" y="0"/>
          <wp:positionH relativeFrom="column">
            <wp:posOffset>5902325</wp:posOffset>
          </wp:positionH>
          <wp:positionV relativeFrom="paragraph">
            <wp:posOffset>33020</wp:posOffset>
          </wp:positionV>
          <wp:extent cx="638810" cy="631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597" w:rsidRPr="000D2597">
      <w:rPr>
        <w:noProof/>
        <w:sz w:val="15"/>
        <w:szCs w:val="15"/>
      </w:rPr>
      <w:t>Raif</w:t>
    </w:r>
    <w:r w:rsidR="00E54CEA">
      <w:rPr>
        <w:noProof/>
        <w:sz w:val="15"/>
        <w:szCs w:val="15"/>
      </w:rPr>
      <w:t>feis</w:t>
    </w:r>
    <w:r w:rsidR="000D2597" w:rsidRPr="000D2597">
      <w:rPr>
        <w:noProof/>
        <w:sz w:val="15"/>
        <w:szCs w:val="15"/>
      </w:rPr>
      <w:t xml:space="preserve">enbank Austria d.d. Zagreb IBAN: </w:t>
    </w:r>
    <w:r w:rsidR="0042088A" w:rsidRPr="0042088A">
      <w:rPr>
        <w:noProof/>
        <w:sz w:val="15"/>
        <w:szCs w:val="15"/>
      </w:rPr>
      <w:t>HR8324840081100277421</w:t>
    </w:r>
    <w:r w:rsidR="000D2597" w:rsidRPr="000D2597">
      <w:rPr>
        <w:noProof/>
        <w:sz w:val="15"/>
        <w:szCs w:val="15"/>
      </w:rPr>
      <w:t xml:space="preserve"> </w:t>
    </w:r>
  </w:p>
  <w:p w14:paraId="6F240628" w14:textId="77777777" w:rsidR="000D2597" w:rsidRDefault="000D2597" w:rsidP="000D2597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noProof/>
        <w:sz w:val="15"/>
        <w:szCs w:val="15"/>
      </w:rPr>
      <w:t>Erste&amp;Steiermarkische bank d.d. IBAN: HR3624020061100517924</w:t>
    </w:r>
  </w:p>
  <w:p w14:paraId="540D24F1" w14:textId="77777777" w:rsidR="000D2597" w:rsidRPr="000D2597" w:rsidRDefault="000D2597" w:rsidP="0042088A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noProof/>
        <w:sz w:val="15"/>
        <w:szCs w:val="15"/>
      </w:rPr>
      <w:t xml:space="preserve">Privredna banka Zagreb d.d. IBAN: HR8623400091110306562 </w:t>
    </w:r>
  </w:p>
  <w:p w14:paraId="174F077F" w14:textId="77777777" w:rsidR="000D2597" w:rsidRPr="000D2597" w:rsidRDefault="000D2597" w:rsidP="000D2597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noProof/>
        <w:sz w:val="15"/>
        <w:szCs w:val="15"/>
      </w:rPr>
      <w:t xml:space="preserve">PREDSJEDNIK NADZORNOG ODBORA: </w:t>
    </w:r>
    <w:r w:rsidR="00F36A83">
      <w:rPr>
        <w:noProof/>
        <w:sz w:val="15"/>
        <w:szCs w:val="15"/>
      </w:rPr>
      <w:t>Borislav Centner</w:t>
    </w:r>
    <w:r w:rsidRPr="000D2597">
      <w:rPr>
        <w:noProof/>
        <w:sz w:val="15"/>
        <w:szCs w:val="15"/>
      </w:rPr>
      <w:t xml:space="preserve"> | PREDSJEDNICA UPRAVE Ivana Gažić | ČLAN UPRAVE Tomislav Gračan</w:t>
    </w:r>
  </w:p>
  <w:p w14:paraId="4DDF53B9" w14:textId="77777777" w:rsidR="000D2597" w:rsidRPr="000D2597" w:rsidRDefault="000D2597" w:rsidP="000D2597">
    <w:pPr>
      <w:pStyle w:val="NoSpacing"/>
      <w:ind w:left="-567"/>
      <w:jc w:val="both"/>
      <w:rPr>
        <w:noProof/>
        <w:sz w:val="15"/>
        <w:szCs w:val="15"/>
      </w:rPr>
    </w:pPr>
    <w:r w:rsidRPr="000D2597">
      <w:rPr>
        <w:noProof/>
        <w:sz w:val="15"/>
        <w:szCs w:val="15"/>
      </w:rPr>
      <w:t>TEMELJNI KAPITAL 46.357.000,00 HRK u cijelosti uplaćen | 4.635.700 | 10,00 HRK</w:t>
    </w:r>
  </w:p>
  <w:p w14:paraId="0B9BD014" w14:textId="77777777" w:rsidR="001A7E84" w:rsidRPr="00D01700" w:rsidRDefault="00F25650" w:rsidP="00F25650">
    <w:pPr>
      <w:pStyle w:val="Footer"/>
      <w:tabs>
        <w:tab w:val="clear" w:pos="4153"/>
        <w:tab w:val="clear" w:pos="8306"/>
        <w:tab w:val="left" w:pos="4065"/>
      </w:tabs>
      <w:rPr>
        <w:b/>
      </w:rPr>
    </w:pPr>
    <w:r w:rsidRPr="00D01700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D231" w14:textId="77777777" w:rsidR="000328B1" w:rsidRDefault="000328B1">
      <w:r>
        <w:separator/>
      </w:r>
    </w:p>
  </w:footnote>
  <w:footnote w:type="continuationSeparator" w:id="0">
    <w:p w14:paraId="5AFF1872" w14:textId="77777777" w:rsidR="000328B1" w:rsidRDefault="0003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4988" w14:textId="3F91A7BC" w:rsidR="00A31F17" w:rsidRDefault="00FC51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195985" wp14:editId="4C645159">
          <wp:simplePos x="0" y="0"/>
          <wp:positionH relativeFrom="column">
            <wp:posOffset>2261235</wp:posOffset>
          </wp:positionH>
          <wp:positionV relativeFrom="paragraph">
            <wp:posOffset>-89535</wp:posOffset>
          </wp:positionV>
          <wp:extent cx="1411605" cy="1266825"/>
          <wp:effectExtent l="0" t="0" r="0" b="0"/>
          <wp:wrapTight wrapText="bothSides">
            <wp:wrapPolygon edited="0">
              <wp:start x="0" y="0"/>
              <wp:lineTo x="0" y="21438"/>
              <wp:lineTo x="21279" y="21438"/>
              <wp:lineTo x="2127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6" t="15807" r="10440" b="12495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36"/>
    <w:multiLevelType w:val="hybridMultilevel"/>
    <w:tmpl w:val="502C3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F2464"/>
    <w:multiLevelType w:val="hybridMultilevel"/>
    <w:tmpl w:val="92B8471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C7A38"/>
    <w:multiLevelType w:val="hybridMultilevel"/>
    <w:tmpl w:val="FEF4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4CE8"/>
    <w:multiLevelType w:val="hybridMultilevel"/>
    <w:tmpl w:val="4148DA1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C58A7"/>
    <w:multiLevelType w:val="hybridMultilevel"/>
    <w:tmpl w:val="94B8C3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72021"/>
    <w:multiLevelType w:val="hybridMultilevel"/>
    <w:tmpl w:val="A05EA73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B5F71"/>
    <w:multiLevelType w:val="hybridMultilevel"/>
    <w:tmpl w:val="2EC21A4E"/>
    <w:lvl w:ilvl="0" w:tplc="139209F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2038"/>
    <w:multiLevelType w:val="hybridMultilevel"/>
    <w:tmpl w:val="3CC82CC2"/>
    <w:lvl w:ilvl="0" w:tplc="203618A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4345FE"/>
    <w:multiLevelType w:val="hybridMultilevel"/>
    <w:tmpl w:val="5AFAC584"/>
    <w:lvl w:ilvl="0" w:tplc="09264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584891"/>
    <w:multiLevelType w:val="hybridMultilevel"/>
    <w:tmpl w:val="73560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2D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Sans Com" w:eastAsia="Times New Roman" w:hAnsi="Palatino Sans Com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F1D7E"/>
    <w:multiLevelType w:val="hybridMultilevel"/>
    <w:tmpl w:val="359A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B0A0E"/>
    <w:multiLevelType w:val="hybridMultilevel"/>
    <w:tmpl w:val="601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A434A"/>
    <w:multiLevelType w:val="hybridMultilevel"/>
    <w:tmpl w:val="C78A7284"/>
    <w:lvl w:ilvl="0" w:tplc="65C48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3B17"/>
    <w:multiLevelType w:val="hybridMultilevel"/>
    <w:tmpl w:val="601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B6965"/>
    <w:multiLevelType w:val="hybridMultilevel"/>
    <w:tmpl w:val="3ACC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A1A"/>
    <w:multiLevelType w:val="hybridMultilevel"/>
    <w:tmpl w:val="8BF81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5"/>
    <w:rsid w:val="00007C23"/>
    <w:rsid w:val="000325A0"/>
    <w:rsid w:val="000328B1"/>
    <w:rsid w:val="00046304"/>
    <w:rsid w:val="00054468"/>
    <w:rsid w:val="00086952"/>
    <w:rsid w:val="00091E59"/>
    <w:rsid w:val="000C5843"/>
    <w:rsid w:val="000D2597"/>
    <w:rsid w:val="00102A34"/>
    <w:rsid w:val="00114613"/>
    <w:rsid w:val="001623DC"/>
    <w:rsid w:val="00175275"/>
    <w:rsid w:val="001A322D"/>
    <w:rsid w:val="001A7E84"/>
    <w:rsid w:val="001B7DF0"/>
    <w:rsid w:val="00206300"/>
    <w:rsid w:val="00252595"/>
    <w:rsid w:val="002537FC"/>
    <w:rsid w:val="00282E6A"/>
    <w:rsid w:val="00290EDA"/>
    <w:rsid w:val="002A4A4B"/>
    <w:rsid w:val="002B7C08"/>
    <w:rsid w:val="002D0508"/>
    <w:rsid w:val="002D4927"/>
    <w:rsid w:val="002E20E9"/>
    <w:rsid w:val="002F4CEB"/>
    <w:rsid w:val="003019DC"/>
    <w:rsid w:val="0031064A"/>
    <w:rsid w:val="00345917"/>
    <w:rsid w:val="0035129F"/>
    <w:rsid w:val="003B3937"/>
    <w:rsid w:val="003C4F9F"/>
    <w:rsid w:val="004004E7"/>
    <w:rsid w:val="0042088A"/>
    <w:rsid w:val="00452100"/>
    <w:rsid w:val="00484EEA"/>
    <w:rsid w:val="004A017E"/>
    <w:rsid w:val="004C7972"/>
    <w:rsid w:val="004D22F1"/>
    <w:rsid w:val="00520C22"/>
    <w:rsid w:val="00524E42"/>
    <w:rsid w:val="00542D48"/>
    <w:rsid w:val="00544376"/>
    <w:rsid w:val="00550387"/>
    <w:rsid w:val="00583667"/>
    <w:rsid w:val="005A4E95"/>
    <w:rsid w:val="005C4D5A"/>
    <w:rsid w:val="005C7384"/>
    <w:rsid w:val="005D7B65"/>
    <w:rsid w:val="005F7483"/>
    <w:rsid w:val="0060513E"/>
    <w:rsid w:val="00671626"/>
    <w:rsid w:val="00677E59"/>
    <w:rsid w:val="006802D2"/>
    <w:rsid w:val="006E3851"/>
    <w:rsid w:val="00717F63"/>
    <w:rsid w:val="00732178"/>
    <w:rsid w:val="007407FD"/>
    <w:rsid w:val="00781756"/>
    <w:rsid w:val="007920DC"/>
    <w:rsid w:val="007B0887"/>
    <w:rsid w:val="007C1FD3"/>
    <w:rsid w:val="007C3AC5"/>
    <w:rsid w:val="007E0FC9"/>
    <w:rsid w:val="007E5391"/>
    <w:rsid w:val="00813430"/>
    <w:rsid w:val="008178F0"/>
    <w:rsid w:val="00832241"/>
    <w:rsid w:val="008402B1"/>
    <w:rsid w:val="00861870"/>
    <w:rsid w:val="00891634"/>
    <w:rsid w:val="008E0A6A"/>
    <w:rsid w:val="008E24D5"/>
    <w:rsid w:val="008F68C3"/>
    <w:rsid w:val="009009F9"/>
    <w:rsid w:val="00902E94"/>
    <w:rsid w:val="00905516"/>
    <w:rsid w:val="0093704E"/>
    <w:rsid w:val="00975B01"/>
    <w:rsid w:val="009D6A42"/>
    <w:rsid w:val="009F39A6"/>
    <w:rsid w:val="009F6BF6"/>
    <w:rsid w:val="00A31F17"/>
    <w:rsid w:val="00A47349"/>
    <w:rsid w:val="00A705D5"/>
    <w:rsid w:val="00A75807"/>
    <w:rsid w:val="00A7615F"/>
    <w:rsid w:val="00A93863"/>
    <w:rsid w:val="00AA1E6F"/>
    <w:rsid w:val="00AA344A"/>
    <w:rsid w:val="00AF486D"/>
    <w:rsid w:val="00B01CAE"/>
    <w:rsid w:val="00B03668"/>
    <w:rsid w:val="00B06718"/>
    <w:rsid w:val="00B14A69"/>
    <w:rsid w:val="00B1508B"/>
    <w:rsid w:val="00B3076D"/>
    <w:rsid w:val="00B35B5F"/>
    <w:rsid w:val="00B51AE4"/>
    <w:rsid w:val="00B65E9C"/>
    <w:rsid w:val="00B67933"/>
    <w:rsid w:val="00B7309A"/>
    <w:rsid w:val="00B8117F"/>
    <w:rsid w:val="00B83C0B"/>
    <w:rsid w:val="00BA654C"/>
    <w:rsid w:val="00BB7924"/>
    <w:rsid w:val="00BD7661"/>
    <w:rsid w:val="00BE49E5"/>
    <w:rsid w:val="00C628DB"/>
    <w:rsid w:val="00CD5E74"/>
    <w:rsid w:val="00CE489F"/>
    <w:rsid w:val="00CF1108"/>
    <w:rsid w:val="00CF1310"/>
    <w:rsid w:val="00D01700"/>
    <w:rsid w:val="00D0241B"/>
    <w:rsid w:val="00D30FEA"/>
    <w:rsid w:val="00D34095"/>
    <w:rsid w:val="00D54DC7"/>
    <w:rsid w:val="00D819F4"/>
    <w:rsid w:val="00E116F6"/>
    <w:rsid w:val="00E14539"/>
    <w:rsid w:val="00E54CEA"/>
    <w:rsid w:val="00E6490D"/>
    <w:rsid w:val="00E86EA8"/>
    <w:rsid w:val="00E91E7B"/>
    <w:rsid w:val="00EA6EE5"/>
    <w:rsid w:val="00EB1E6D"/>
    <w:rsid w:val="00F002F9"/>
    <w:rsid w:val="00F067DA"/>
    <w:rsid w:val="00F10762"/>
    <w:rsid w:val="00F23376"/>
    <w:rsid w:val="00F25650"/>
    <w:rsid w:val="00F36A83"/>
    <w:rsid w:val="00F50432"/>
    <w:rsid w:val="00F5439D"/>
    <w:rsid w:val="00F55157"/>
    <w:rsid w:val="00F85DCB"/>
    <w:rsid w:val="00F9076C"/>
    <w:rsid w:val="00FA0952"/>
    <w:rsid w:val="00FC5101"/>
    <w:rsid w:val="00FD5D24"/>
    <w:rsid w:val="00FE5200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94B0C5"/>
  <w15:chartTrackingRefBased/>
  <w15:docId w15:val="{1D5549F3-6FBD-4720-ADD4-BED9AB8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E95"/>
    <w:rPr>
      <w:rFonts w:ascii="Palatino Sans Com" w:hAnsi="Palatino Sans Com"/>
      <w:sz w:val="24"/>
      <w:szCs w:val="22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817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178F0"/>
    <w:pPr>
      <w:tabs>
        <w:tab w:val="center" w:pos="4153"/>
        <w:tab w:val="right" w:pos="8306"/>
      </w:tabs>
    </w:pPr>
  </w:style>
  <w:style w:type="paragraph" w:customStyle="1" w:styleId="Imeprimatelja">
    <w:name w:val="Ime primatelja"/>
    <w:rsid w:val="008178F0"/>
    <w:rPr>
      <w:rFonts w:ascii="Palatino Linotype" w:hAnsi="Palatino Linotype"/>
      <w:sz w:val="22"/>
      <w:szCs w:val="24"/>
      <w:lang w:val="en-GB" w:eastAsia="en-GB"/>
    </w:rPr>
  </w:style>
  <w:style w:type="paragraph" w:customStyle="1" w:styleId="Adresaprimatelja">
    <w:name w:val="Adresa primatelja"/>
    <w:rsid w:val="008178F0"/>
    <w:rPr>
      <w:rFonts w:ascii="Palatino Sans Com Light" w:hAnsi="Palatino Sans Com Light"/>
      <w:sz w:val="14"/>
      <w:szCs w:val="24"/>
      <w:lang w:val="en-GB" w:eastAsia="en-GB"/>
    </w:rPr>
  </w:style>
  <w:style w:type="paragraph" w:customStyle="1" w:styleId="Tekstdopisa">
    <w:name w:val="Tekst dopisa"/>
    <w:rsid w:val="009009F9"/>
    <w:pPr>
      <w:spacing w:after="140"/>
      <w:jc w:val="both"/>
    </w:pPr>
    <w:rPr>
      <w:rFonts w:ascii="Palatino Sans Com Light" w:hAnsi="Palatino Sans Com Light"/>
      <w:sz w:val="18"/>
      <w:szCs w:val="24"/>
      <w:lang w:val="en-GB" w:eastAsia="en-GB"/>
    </w:rPr>
  </w:style>
  <w:style w:type="paragraph" w:customStyle="1" w:styleId="Potpisposiljatelja">
    <w:name w:val="Potpis posiljatelja"/>
    <w:rsid w:val="008178F0"/>
    <w:pPr>
      <w:jc w:val="right"/>
    </w:pPr>
    <w:rPr>
      <w:rFonts w:ascii="Palatino Linotype" w:hAnsi="Palatino Linotype"/>
      <w:sz w:val="22"/>
      <w:szCs w:val="24"/>
      <w:lang w:val="en-GB" w:eastAsia="en-GB"/>
    </w:rPr>
  </w:style>
  <w:style w:type="paragraph" w:customStyle="1" w:styleId="titulaposiljatelja">
    <w:name w:val="titula posiljatelja"/>
    <w:rsid w:val="008178F0"/>
    <w:pPr>
      <w:jc w:val="right"/>
    </w:pPr>
    <w:rPr>
      <w:rFonts w:ascii="Palatino Sans Com Light" w:hAnsi="Palatino Sans Com Light"/>
      <w:sz w:val="14"/>
      <w:szCs w:val="24"/>
      <w:lang w:val="en-GB" w:eastAsia="en-GB"/>
    </w:rPr>
  </w:style>
  <w:style w:type="paragraph" w:customStyle="1" w:styleId="Datumslanja">
    <w:name w:val="Datum slanja"/>
    <w:rsid w:val="000325A0"/>
    <w:pPr>
      <w:jc w:val="right"/>
    </w:pPr>
    <w:rPr>
      <w:rFonts w:ascii="Palatino Linotype" w:hAnsi="Palatino Linotype"/>
      <w:sz w:val="22"/>
      <w:szCs w:val="24"/>
      <w:lang w:val="en-GB" w:eastAsia="en-GB"/>
    </w:rPr>
  </w:style>
  <w:style w:type="character" w:styleId="Hyperlink">
    <w:name w:val="Hyperlink"/>
    <w:rsid w:val="00583667"/>
    <w:rPr>
      <w:color w:val="0000FF"/>
      <w:u w:val="single"/>
    </w:rPr>
  </w:style>
  <w:style w:type="character" w:styleId="Strong">
    <w:name w:val="Strong"/>
    <w:qFormat/>
    <w:rsid w:val="002D0508"/>
    <w:rPr>
      <w:b/>
      <w:bCs/>
    </w:rPr>
  </w:style>
  <w:style w:type="character" w:customStyle="1" w:styleId="podnaslov">
    <w:name w:val="podnaslov"/>
    <w:basedOn w:val="DefaultParagraphFont"/>
    <w:rsid w:val="005A4E95"/>
  </w:style>
  <w:style w:type="paragraph" w:styleId="BodyText2">
    <w:name w:val="Body Text 2"/>
    <w:basedOn w:val="Normal"/>
    <w:rsid w:val="005A4E95"/>
    <w:pPr>
      <w:jc w:val="both"/>
    </w:pPr>
    <w:rPr>
      <w:rFonts w:ascii="Times New Roman" w:hAnsi="Times New Roman"/>
      <w:lang w:val="sl-SI" w:eastAsia="en-US"/>
    </w:rPr>
  </w:style>
  <w:style w:type="paragraph" w:styleId="NoSpacing">
    <w:name w:val="No Spacing"/>
    <w:uiPriority w:val="1"/>
    <w:qFormat/>
    <w:rsid w:val="000D2597"/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rsid w:val="00BD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BF6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E7CA-34D1-4882-B4D2-7A7C795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Zagrebacka burza</vt:lpstr>
      <vt:lpstr>Zagrebacka burza</vt:lpstr>
    </vt:vector>
  </TitlesOfParts>
  <Company>ormar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Zagrebacka burza</dc:title>
  <dc:subject/>
  <dc:creator>Zagrebacka burza</dc:creator>
  <cp:keywords/>
  <cp:lastModifiedBy>Damir Andrasevic</cp:lastModifiedBy>
  <cp:revision>2</cp:revision>
  <cp:lastPrinted>2016-08-19T09:27:00Z</cp:lastPrinted>
  <dcterms:created xsi:type="dcterms:W3CDTF">2020-03-13T12:15:00Z</dcterms:created>
  <dcterms:modified xsi:type="dcterms:W3CDTF">2020-03-13T12:15:00Z</dcterms:modified>
</cp:coreProperties>
</file>